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sz w:val="22"/>
          <w:szCs w:val="22"/>
          <w:lang w:val="sv-SE"/>
        </w:rPr>
      </w:pPr>
    </w:p>
    <w:p>
      <w:pPr>
        <w:jc w:val="center"/>
        <w:rPr>
          <w:rFonts w:ascii="Arial" w:hAnsi="Arial" w:cs="Arial"/>
          <w:b/>
          <w:sz w:val="22"/>
          <w:szCs w:val="22"/>
          <w:lang w:val="sv-SE"/>
        </w:rPr>
      </w:pPr>
      <w:r>
        <w:rPr>
          <w:rFonts w:ascii="Arial" w:hAnsi="Arial" w:cs="Arial"/>
          <w:b/>
          <w:sz w:val="22"/>
          <w:szCs w:val="22"/>
          <w:lang w:val="sv-SE"/>
        </w:rPr>
        <w:t>KEPALA SURAT PERUSAHAAN</w:t>
      </w:r>
    </w:p>
    <w:p>
      <w:pPr>
        <w:jc w:val="center"/>
        <w:rPr>
          <w:rFonts w:ascii="Arial" w:hAnsi="Arial" w:cs="Arial"/>
          <w:b/>
          <w:sz w:val="22"/>
          <w:szCs w:val="22"/>
          <w:lang w:val="sv-SE"/>
        </w:rPr>
      </w:pPr>
      <w:r>
        <w:rPr>
          <w:rFonts w:ascii="Arial" w:hAnsi="Arial" w:cs="Arial"/>
          <w:b/>
          <w:sz w:val="22"/>
          <w:szCs w:val="22"/>
          <w:lang w:val="en-SG" w:eastAsia="en-SG"/>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81280</wp:posOffset>
                </wp:positionV>
                <wp:extent cx="6515100" cy="0"/>
                <wp:effectExtent l="22225" t="20320" r="25400" b="27305"/>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ln>
                      </wps:spPr>
                      <wps:bodyPr/>
                    </wps:wsp>
                  </a:graphicData>
                </a:graphic>
              </wp:anchor>
            </w:drawing>
          </mc:Choice>
          <mc:Fallback>
            <w:pict>
              <v:line id="Line 2" o:spid="_x0000_s1026" o:spt="20" style="position:absolute;left:0pt;margin-left:-23pt;margin-top:6.4pt;height:0pt;width:513pt;z-index:251659264;mso-width-relative:page;mso-height-relative:page;" filled="f" stroked="t" coordsize="21600,21600" o:gfxdata="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ebvIA0wAAAAkBAAAPAAAAAAAAAAEAIAAAACIAAABkcnMvZG93bnJldi54&#10;bWxQSwECFAAUAAAACACHTuJASixnBcYBAACgAwAADgAAAAAAAAABACAAAAAiAQAAZHJzL2Uyb0Rv&#10;Yy54bWxQSwUGAAAAAAYABgBZAQAAWgUAAAAA&#10;">
                <v:fill on="f" focussize="0,0"/>
                <v:stroke weight="3pt" color="#000000" joinstyle="round"/>
                <v:imagedata o:title=""/>
                <o:lock v:ext="edit" aspectratio="f"/>
              </v:line>
            </w:pict>
          </mc:Fallback>
        </mc:AlternateContent>
      </w:r>
    </w:p>
    <w:p>
      <w:pPr>
        <w:jc w:val="center"/>
        <w:rPr>
          <w:rFonts w:ascii="Arial" w:hAnsi="Arial" w:cs="Arial"/>
          <w:b/>
          <w:sz w:val="22"/>
          <w:szCs w:val="22"/>
          <w:lang w:val="sv-SE"/>
        </w:rPr>
      </w:pPr>
    </w:p>
    <w:p>
      <w:pPr>
        <w:jc w:val="center"/>
        <w:rPr>
          <w:rFonts w:ascii="Arial" w:hAnsi="Arial" w:cs="Arial"/>
          <w:b/>
          <w:sz w:val="22"/>
          <w:szCs w:val="22"/>
          <w:u w:val="single"/>
          <w:lang w:val="sv-SE"/>
        </w:rPr>
      </w:pPr>
      <w:r>
        <w:rPr>
          <w:rFonts w:ascii="Arial" w:hAnsi="Arial" w:cs="Arial"/>
          <w:b/>
          <w:sz w:val="22"/>
          <w:szCs w:val="22"/>
          <w:u w:val="single"/>
          <w:lang w:val="sv-SE"/>
        </w:rPr>
        <w:t>PERNYATAAN PERNYATAAN MENERAPKAN CPPOB</w:t>
      </w:r>
    </w:p>
    <w:p>
      <w:pPr>
        <w:jc w:val="center"/>
        <w:rPr>
          <w:rFonts w:ascii="Arial" w:hAnsi="Arial" w:cs="Arial"/>
          <w:b/>
          <w:sz w:val="22"/>
          <w:szCs w:val="22"/>
          <w:lang w:val="sv-SE"/>
        </w:rPr>
      </w:pPr>
      <w:r>
        <w:rPr>
          <w:rFonts w:ascii="Arial" w:hAnsi="Arial" w:cs="Arial"/>
          <w:b/>
          <w:sz w:val="22"/>
          <w:szCs w:val="22"/>
          <w:lang w:val="sv-SE"/>
        </w:rPr>
        <w:t>Nomor : (Sistem penomoran dari perusahaan)</w:t>
      </w:r>
    </w:p>
    <w:p>
      <w:pPr>
        <w:jc w:val="both"/>
        <w:rPr>
          <w:rFonts w:ascii="Arial" w:hAnsi="Arial" w:cs="Arial"/>
          <w:b/>
          <w:sz w:val="22"/>
          <w:szCs w:val="22"/>
          <w:lang w:val="sv-SE"/>
        </w:rPr>
      </w:pPr>
    </w:p>
    <w:p>
      <w:pPr>
        <w:jc w:val="both"/>
        <w:rPr>
          <w:rFonts w:ascii="Arial" w:hAnsi="Arial" w:cs="Arial"/>
          <w:sz w:val="22"/>
          <w:szCs w:val="22"/>
          <w:lang w:val="sv-SE"/>
        </w:rPr>
      </w:pPr>
    </w:p>
    <w:p>
      <w:pPr>
        <w:jc w:val="both"/>
        <w:rPr>
          <w:rFonts w:ascii="Arial" w:hAnsi="Arial" w:cs="Arial"/>
          <w:sz w:val="22"/>
          <w:szCs w:val="22"/>
          <w:lang w:val="sv-SE"/>
        </w:rPr>
      </w:pPr>
      <w:r>
        <w:rPr>
          <w:rFonts w:ascii="Arial" w:hAnsi="Arial" w:cs="Arial"/>
          <w:sz w:val="22"/>
          <w:szCs w:val="22"/>
          <w:lang w:val="sv-SE"/>
        </w:rPr>
        <w:t>Yang bertanda tangan di bawah ini :</w:t>
      </w:r>
    </w:p>
    <w:p>
      <w:pPr>
        <w:jc w:val="both"/>
        <w:rPr>
          <w:rFonts w:ascii="Arial" w:hAnsi="Arial" w:cs="Arial"/>
          <w:sz w:val="22"/>
          <w:szCs w:val="22"/>
          <w:lang w:val="sv-SE"/>
        </w:rPr>
      </w:pPr>
    </w:p>
    <w:p>
      <w:pPr>
        <w:jc w:val="both"/>
        <w:rPr>
          <w:rFonts w:ascii="Arial" w:hAnsi="Arial" w:cs="Arial"/>
          <w:sz w:val="22"/>
          <w:szCs w:val="22"/>
          <w:lang w:val="sv-SE"/>
        </w:rPr>
      </w:pPr>
      <w:r>
        <w:rPr>
          <w:rFonts w:ascii="Arial" w:hAnsi="Arial" w:cs="Arial"/>
          <w:sz w:val="22"/>
          <w:szCs w:val="22"/>
          <w:lang w:val="sv-SE"/>
        </w:rPr>
        <w:t>Nama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 xml:space="preserve"> :</w:t>
      </w:r>
    </w:p>
    <w:p>
      <w:pPr>
        <w:jc w:val="both"/>
        <w:rPr>
          <w:rFonts w:ascii="Arial" w:hAnsi="Arial" w:cs="Arial"/>
          <w:sz w:val="22"/>
          <w:szCs w:val="22"/>
          <w:lang w:val="sv-SE"/>
        </w:rPr>
      </w:pPr>
    </w:p>
    <w:p>
      <w:pPr>
        <w:jc w:val="both"/>
        <w:rPr>
          <w:rFonts w:ascii="Arial" w:hAnsi="Arial" w:cs="Arial"/>
          <w:sz w:val="22"/>
          <w:szCs w:val="22"/>
        </w:rPr>
      </w:pPr>
      <w:r>
        <w:rPr>
          <w:rFonts w:ascii="Arial" w:hAnsi="Arial" w:cs="Arial"/>
          <w:sz w:val="22"/>
          <w:szCs w:val="22"/>
          <w:lang w:val="sv-SE"/>
        </w:rPr>
        <w:t>Jabatan/Posisi</w:t>
      </w:r>
      <w:r>
        <w:rPr>
          <w:rFonts w:ascii="Arial" w:hAnsi="Arial" w:cs="Arial"/>
          <w:sz w:val="22"/>
          <w:szCs w:val="22"/>
          <w:lang w:val="sv-SE"/>
        </w:rPr>
        <w:tab/>
      </w:r>
      <w:r>
        <w:rPr>
          <w:rFonts w:ascii="Arial" w:hAnsi="Arial" w:cs="Arial"/>
          <w:sz w:val="22"/>
          <w:szCs w:val="22"/>
          <w:lang w:val="sv-SE"/>
        </w:rPr>
        <w:t xml:space="preserve"> :</w:t>
      </w:r>
    </w:p>
    <w:p>
      <w:pPr>
        <w:jc w:val="both"/>
        <w:rPr>
          <w:rFonts w:ascii="Arial" w:hAnsi="Arial" w:cs="Arial"/>
          <w:sz w:val="22"/>
          <w:szCs w:val="22"/>
          <w:lang w:val="sv-SE"/>
        </w:rPr>
      </w:pPr>
    </w:p>
    <w:p>
      <w:pPr>
        <w:jc w:val="both"/>
        <w:rPr>
          <w:rFonts w:ascii="Arial" w:hAnsi="Arial" w:cs="Arial"/>
          <w:sz w:val="22"/>
          <w:szCs w:val="22"/>
          <w:lang w:val="sv-SE"/>
        </w:rPr>
      </w:pPr>
      <w:bookmarkStart w:id="0" w:name="_GoBack"/>
      <w:bookmarkEnd w:id="0"/>
    </w:p>
    <w:p>
      <w:pPr>
        <w:spacing w:line="360" w:lineRule="auto"/>
        <w:jc w:val="both"/>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Menyatakan atas tanggung jawab kami sendiri bahwa proses produksi perusahaan kami untuk produk pada pabrik yang berlokasi di alamat tersebut di bawah ini memenuhi persyaratan pedoman Cara Produksi Pangan Olahan yang Baik (</w:t>
      </w:r>
      <w:r>
        <w:rPr>
          <w:rFonts w:ascii="Arial" w:hAnsi="Arial" w:cs="Arial"/>
          <w:i/>
          <w:sz w:val="22"/>
          <w:szCs w:val="22"/>
          <w:lang w:val="sv-SE"/>
        </w:rPr>
        <w:t>Good Manufacturing Practices</w:t>
      </w:r>
      <w:r>
        <w:rPr>
          <w:rFonts w:ascii="Arial" w:hAnsi="Arial" w:cs="Arial"/>
          <w:sz w:val="22"/>
          <w:szCs w:val="22"/>
          <w:lang w:val="sv-SE"/>
        </w:rPr>
        <w:t>) sesuai dengan Peraturan Menteri Perindustrian No. 75/M-INDPER/7/2010 :</w:t>
      </w:r>
    </w:p>
    <w:p>
      <w:pPr>
        <w:jc w:val="both"/>
        <w:rPr>
          <w:rFonts w:ascii="Arial" w:hAnsi="Arial" w:cs="Arial"/>
          <w:sz w:val="22"/>
          <w:szCs w:val="22"/>
          <w:lang w:val="sv-SE"/>
        </w:rPr>
      </w:pPr>
    </w:p>
    <w:tbl>
      <w:tblPr>
        <w:tblStyle w:val="3"/>
        <w:tblW w:w="9072" w:type="dxa"/>
        <w:tblInd w:w="108" w:type="dxa"/>
        <w:tblLayout w:type="autofit"/>
        <w:tblCellMar>
          <w:top w:w="0" w:type="dxa"/>
          <w:left w:w="108" w:type="dxa"/>
          <w:bottom w:w="0" w:type="dxa"/>
          <w:right w:w="108" w:type="dxa"/>
        </w:tblCellMar>
      </w:tblPr>
      <w:tblGrid>
        <w:gridCol w:w="2977"/>
        <w:gridCol w:w="316"/>
        <w:gridCol w:w="5779"/>
      </w:tblGrid>
      <w:tr>
        <w:tblPrEx>
          <w:tblCellMar>
            <w:top w:w="0" w:type="dxa"/>
            <w:left w:w="108" w:type="dxa"/>
            <w:bottom w:w="0" w:type="dxa"/>
            <w:right w:w="108" w:type="dxa"/>
          </w:tblCellMar>
        </w:tblPrEx>
        <w:tc>
          <w:tcPr>
            <w:tcW w:w="2977" w:type="dxa"/>
          </w:tcPr>
          <w:p>
            <w:pPr>
              <w:spacing w:line="360" w:lineRule="auto"/>
              <w:jc w:val="both"/>
              <w:rPr>
                <w:rFonts w:ascii="Arial" w:hAnsi="Arial" w:cs="Arial"/>
                <w:sz w:val="22"/>
                <w:szCs w:val="22"/>
                <w:lang w:val="sv-SE"/>
              </w:rPr>
            </w:pPr>
            <w:r>
              <w:rPr>
                <w:rFonts w:ascii="Arial" w:hAnsi="Arial" w:cs="Arial"/>
                <w:sz w:val="22"/>
                <w:szCs w:val="22"/>
                <w:lang w:val="sv-SE"/>
              </w:rPr>
              <w:t>Komoditi</w:t>
            </w:r>
          </w:p>
        </w:tc>
        <w:tc>
          <w:tcPr>
            <w:tcW w:w="316" w:type="dxa"/>
          </w:tcPr>
          <w:p>
            <w:pPr>
              <w:spacing w:line="360" w:lineRule="auto"/>
              <w:jc w:val="both"/>
              <w:rPr>
                <w:rFonts w:ascii="Arial" w:hAnsi="Arial" w:cs="Arial"/>
                <w:sz w:val="22"/>
                <w:szCs w:val="22"/>
                <w:lang w:val="sv-SE"/>
              </w:rPr>
            </w:pPr>
            <w:r>
              <w:rPr>
                <w:rFonts w:ascii="Arial" w:hAnsi="Arial" w:cs="Arial"/>
                <w:sz w:val="22"/>
                <w:szCs w:val="22"/>
                <w:lang w:val="sv-SE"/>
              </w:rPr>
              <w:t>:</w:t>
            </w:r>
          </w:p>
        </w:tc>
        <w:tc>
          <w:tcPr>
            <w:tcW w:w="5779" w:type="dxa"/>
          </w:tcPr>
          <w:p>
            <w:pPr>
              <w:spacing w:line="360" w:lineRule="auto"/>
              <w:jc w:val="both"/>
              <w:rPr>
                <w:rFonts w:ascii="Arial" w:hAnsi="Arial" w:cs="Arial"/>
                <w:sz w:val="22"/>
                <w:szCs w:val="22"/>
                <w:lang w:val="sv-SE"/>
              </w:rPr>
            </w:pPr>
          </w:p>
        </w:tc>
      </w:tr>
      <w:tr>
        <w:tblPrEx>
          <w:tblCellMar>
            <w:top w:w="0" w:type="dxa"/>
            <w:left w:w="108" w:type="dxa"/>
            <w:bottom w:w="0" w:type="dxa"/>
            <w:right w:w="108" w:type="dxa"/>
          </w:tblCellMar>
        </w:tblPrEx>
        <w:tc>
          <w:tcPr>
            <w:tcW w:w="2977" w:type="dxa"/>
          </w:tcPr>
          <w:p>
            <w:pPr>
              <w:spacing w:line="360" w:lineRule="auto"/>
              <w:jc w:val="both"/>
              <w:rPr>
                <w:rFonts w:ascii="Arial" w:hAnsi="Arial" w:cs="Arial"/>
                <w:sz w:val="22"/>
                <w:szCs w:val="22"/>
                <w:lang w:val="sv-SE"/>
              </w:rPr>
            </w:pPr>
            <w:r>
              <w:rPr>
                <w:rFonts w:ascii="Arial" w:hAnsi="Arial" w:cs="Arial"/>
                <w:sz w:val="22"/>
                <w:szCs w:val="22"/>
                <w:lang w:val="sv-SE"/>
              </w:rPr>
              <w:t>Tipe/Jenis</w:t>
            </w:r>
          </w:p>
        </w:tc>
        <w:tc>
          <w:tcPr>
            <w:tcW w:w="316" w:type="dxa"/>
          </w:tcPr>
          <w:p>
            <w:pPr>
              <w:spacing w:line="360" w:lineRule="auto"/>
              <w:jc w:val="both"/>
              <w:rPr>
                <w:rFonts w:ascii="Arial" w:hAnsi="Arial" w:cs="Arial"/>
                <w:sz w:val="22"/>
                <w:szCs w:val="22"/>
                <w:lang w:val="sv-SE"/>
              </w:rPr>
            </w:pPr>
            <w:r>
              <w:rPr>
                <w:rFonts w:ascii="Arial" w:hAnsi="Arial" w:cs="Arial"/>
                <w:sz w:val="22"/>
                <w:szCs w:val="22"/>
                <w:lang w:val="sv-SE"/>
              </w:rPr>
              <w:t>:</w:t>
            </w:r>
          </w:p>
        </w:tc>
        <w:tc>
          <w:tcPr>
            <w:tcW w:w="5779" w:type="dxa"/>
          </w:tcPr>
          <w:p>
            <w:pPr>
              <w:spacing w:line="360" w:lineRule="auto"/>
              <w:jc w:val="both"/>
              <w:rPr>
                <w:rFonts w:ascii="Arial" w:hAnsi="Arial" w:cs="Arial"/>
                <w:sz w:val="22"/>
                <w:szCs w:val="22"/>
                <w:lang w:val="sv-SE"/>
              </w:rPr>
            </w:pPr>
          </w:p>
        </w:tc>
      </w:tr>
      <w:tr>
        <w:tblPrEx>
          <w:tblCellMar>
            <w:top w:w="0" w:type="dxa"/>
            <w:left w:w="108" w:type="dxa"/>
            <w:bottom w:w="0" w:type="dxa"/>
            <w:right w:w="108" w:type="dxa"/>
          </w:tblCellMar>
        </w:tblPrEx>
        <w:tc>
          <w:tcPr>
            <w:tcW w:w="2977" w:type="dxa"/>
          </w:tcPr>
          <w:p>
            <w:pPr>
              <w:spacing w:line="360" w:lineRule="auto"/>
              <w:jc w:val="both"/>
              <w:rPr>
                <w:rFonts w:ascii="Arial" w:hAnsi="Arial" w:cs="Arial"/>
                <w:sz w:val="22"/>
                <w:szCs w:val="22"/>
                <w:lang w:val="sv-SE"/>
              </w:rPr>
            </w:pPr>
            <w:r>
              <w:rPr>
                <w:rFonts w:ascii="Arial" w:hAnsi="Arial" w:cs="Arial"/>
                <w:sz w:val="22"/>
                <w:szCs w:val="22"/>
                <w:lang w:val="sv-SE"/>
              </w:rPr>
              <w:t>Merek Dagang</w:t>
            </w:r>
          </w:p>
        </w:tc>
        <w:tc>
          <w:tcPr>
            <w:tcW w:w="316" w:type="dxa"/>
          </w:tcPr>
          <w:p>
            <w:pPr>
              <w:spacing w:line="360" w:lineRule="auto"/>
              <w:jc w:val="both"/>
              <w:rPr>
                <w:rFonts w:ascii="Arial" w:hAnsi="Arial" w:cs="Arial"/>
                <w:sz w:val="22"/>
                <w:szCs w:val="22"/>
                <w:lang w:val="sv-SE"/>
              </w:rPr>
            </w:pPr>
            <w:r>
              <w:rPr>
                <w:rFonts w:ascii="Arial" w:hAnsi="Arial" w:cs="Arial"/>
                <w:sz w:val="22"/>
                <w:szCs w:val="22"/>
                <w:lang w:val="sv-SE"/>
              </w:rPr>
              <w:t>:</w:t>
            </w:r>
          </w:p>
        </w:tc>
        <w:tc>
          <w:tcPr>
            <w:tcW w:w="5779" w:type="dxa"/>
          </w:tcPr>
          <w:p>
            <w:pPr>
              <w:spacing w:line="360" w:lineRule="auto"/>
              <w:jc w:val="both"/>
              <w:rPr>
                <w:rFonts w:ascii="Arial" w:hAnsi="Arial" w:cs="Arial"/>
                <w:sz w:val="22"/>
                <w:szCs w:val="22"/>
                <w:lang w:val="sv-SE"/>
              </w:rPr>
            </w:pPr>
          </w:p>
        </w:tc>
      </w:tr>
      <w:tr>
        <w:tblPrEx>
          <w:tblCellMar>
            <w:top w:w="0" w:type="dxa"/>
            <w:left w:w="108" w:type="dxa"/>
            <w:bottom w:w="0" w:type="dxa"/>
            <w:right w:w="108" w:type="dxa"/>
          </w:tblCellMar>
        </w:tblPrEx>
        <w:tc>
          <w:tcPr>
            <w:tcW w:w="2977" w:type="dxa"/>
          </w:tcPr>
          <w:p>
            <w:pPr>
              <w:spacing w:line="360" w:lineRule="auto"/>
              <w:jc w:val="both"/>
              <w:rPr>
                <w:rFonts w:ascii="Arial" w:hAnsi="Arial" w:cs="Arial"/>
                <w:sz w:val="22"/>
                <w:szCs w:val="22"/>
                <w:lang w:val="sv-SE"/>
              </w:rPr>
            </w:pPr>
            <w:r>
              <w:rPr>
                <w:rFonts w:ascii="Arial" w:hAnsi="Arial" w:cs="Arial"/>
                <w:sz w:val="22"/>
                <w:szCs w:val="22"/>
                <w:lang w:val="sv-SE"/>
              </w:rPr>
              <w:t>Lokasi Pabrik</w:t>
            </w:r>
          </w:p>
        </w:tc>
        <w:tc>
          <w:tcPr>
            <w:tcW w:w="316" w:type="dxa"/>
          </w:tcPr>
          <w:p>
            <w:pPr>
              <w:spacing w:line="360" w:lineRule="auto"/>
              <w:jc w:val="both"/>
              <w:rPr>
                <w:rFonts w:ascii="Arial" w:hAnsi="Arial" w:cs="Arial"/>
                <w:sz w:val="22"/>
                <w:szCs w:val="22"/>
                <w:lang w:val="sv-SE"/>
              </w:rPr>
            </w:pPr>
            <w:r>
              <w:rPr>
                <w:rFonts w:ascii="Arial" w:hAnsi="Arial" w:cs="Arial"/>
                <w:sz w:val="22"/>
                <w:szCs w:val="22"/>
                <w:lang w:val="sv-SE"/>
              </w:rPr>
              <w:t>:</w:t>
            </w:r>
          </w:p>
        </w:tc>
        <w:tc>
          <w:tcPr>
            <w:tcW w:w="5779" w:type="dxa"/>
          </w:tcPr>
          <w:p>
            <w:pPr>
              <w:spacing w:line="360" w:lineRule="auto"/>
              <w:jc w:val="both"/>
              <w:rPr>
                <w:rFonts w:ascii="Arial" w:hAnsi="Arial" w:cs="Arial"/>
                <w:sz w:val="22"/>
                <w:szCs w:val="22"/>
                <w:lang w:val="sv-SE"/>
              </w:rPr>
            </w:pPr>
          </w:p>
        </w:tc>
      </w:tr>
      <w:tr>
        <w:tblPrEx>
          <w:tblCellMar>
            <w:top w:w="0" w:type="dxa"/>
            <w:left w:w="108" w:type="dxa"/>
            <w:bottom w:w="0" w:type="dxa"/>
            <w:right w:w="108" w:type="dxa"/>
          </w:tblCellMar>
        </w:tblPrEx>
        <w:tc>
          <w:tcPr>
            <w:tcW w:w="2977" w:type="dxa"/>
          </w:tcPr>
          <w:p>
            <w:pPr>
              <w:spacing w:line="360" w:lineRule="auto"/>
              <w:jc w:val="both"/>
              <w:rPr>
                <w:rFonts w:ascii="Arial" w:hAnsi="Arial" w:cs="Arial"/>
                <w:sz w:val="22"/>
                <w:szCs w:val="22"/>
                <w:lang w:val="sv-SE"/>
              </w:rPr>
            </w:pPr>
            <w:r>
              <w:rPr>
                <w:rFonts w:ascii="Arial" w:hAnsi="Arial" w:cs="Arial"/>
                <w:sz w:val="22"/>
                <w:szCs w:val="22"/>
                <w:lang w:val="sv-SE"/>
              </w:rPr>
              <w:t>SNI yang Digunakan</w:t>
            </w:r>
          </w:p>
        </w:tc>
        <w:tc>
          <w:tcPr>
            <w:tcW w:w="316" w:type="dxa"/>
          </w:tcPr>
          <w:p>
            <w:pPr>
              <w:spacing w:line="360" w:lineRule="auto"/>
              <w:jc w:val="both"/>
              <w:rPr>
                <w:rFonts w:ascii="Arial" w:hAnsi="Arial" w:cs="Arial"/>
                <w:sz w:val="22"/>
                <w:szCs w:val="22"/>
                <w:lang w:val="sv-SE"/>
              </w:rPr>
            </w:pPr>
            <w:r>
              <w:rPr>
                <w:rFonts w:ascii="Arial" w:hAnsi="Arial" w:cs="Arial"/>
                <w:sz w:val="22"/>
                <w:szCs w:val="22"/>
                <w:lang w:val="sv-SE"/>
              </w:rPr>
              <w:t>:</w:t>
            </w:r>
          </w:p>
        </w:tc>
        <w:tc>
          <w:tcPr>
            <w:tcW w:w="5779" w:type="dxa"/>
          </w:tcPr>
          <w:p>
            <w:pPr>
              <w:spacing w:line="360" w:lineRule="auto"/>
              <w:jc w:val="both"/>
              <w:rPr>
                <w:rFonts w:ascii="Arial" w:hAnsi="Arial" w:cs="Arial"/>
                <w:sz w:val="22"/>
                <w:szCs w:val="22"/>
                <w:lang w:val="sv-SE"/>
              </w:rPr>
            </w:pPr>
          </w:p>
        </w:tc>
      </w:tr>
      <w:tr>
        <w:tblPrEx>
          <w:tblCellMar>
            <w:top w:w="0" w:type="dxa"/>
            <w:left w:w="108" w:type="dxa"/>
            <w:bottom w:w="0" w:type="dxa"/>
            <w:right w:w="108" w:type="dxa"/>
          </w:tblCellMar>
        </w:tblPrEx>
        <w:tc>
          <w:tcPr>
            <w:tcW w:w="2977" w:type="dxa"/>
          </w:tcPr>
          <w:p>
            <w:pPr>
              <w:spacing w:line="360" w:lineRule="auto"/>
              <w:jc w:val="both"/>
              <w:rPr>
                <w:rFonts w:ascii="Arial" w:hAnsi="Arial" w:cs="Arial"/>
                <w:sz w:val="22"/>
                <w:szCs w:val="22"/>
                <w:lang w:val="sv-SE"/>
              </w:rPr>
            </w:pPr>
            <w:r>
              <w:rPr>
                <w:rFonts w:ascii="Arial" w:hAnsi="Arial" w:cs="Arial"/>
                <w:sz w:val="22"/>
                <w:szCs w:val="22"/>
                <w:lang w:val="sv-SE"/>
              </w:rPr>
              <w:t>- Nomor</w:t>
            </w:r>
          </w:p>
        </w:tc>
        <w:tc>
          <w:tcPr>
            <w:tcW w:w="316" w:type="dxa"/>
          </w:tcPr>
          <w:p>
            <w:pPr>
              <w:spacing w:line="360" w:lineRule="auto"/>
              <w:jc w:val="both"/>
              <w:rPr>
                <w:rFonts w:ascii="Arial" w:hAnsi="Arial" w:cs="Arial"/>
                <w:sz w:val="22"/>
                <w:szCs w:val="22"/>
                <w:lang w:val="sv-SE"/>
              </w:rPr>
            </w:pPr>
            <w:r>
              <w:rPr>
                <w:rFonts w:ascii="Arial" w:hAnsi="Arial" w:cs="Arial"/>
                <w:sz w:val="22"/>
                <w:szCs w:val="22"/>
                <w:lang w:val="sv-SE"/>
              </w:rPr>
              <w:t>:</w:t>
            </w:r>
          </w:p>
        </w:tc>
        <w:tc>
          <w:tcPr>
            <w:tcW w:w="5779" w:type="dxa"/>
          </w:tcPr>
          <w:p>
            <w:pPr>
              <w:spacing w:line="360" w:lineRule="auto"/>
              <w:jc w:val="both"/>
              <w:rPr>
                <w:rFonts w:ascii="Arial" w:hAnsi="Arial" w:cs="Arial"/>
                <w:sz w:val="22"/>
                <w:szCs w:val="22"/>
                <w:lang w:val="sv-SE"/>
              </w:rPr>
            </w:pPr>
          </w:p>
        </w:tc>
      </w:tr>
      <w:tr>
        <w:tblPrEx>
          <w:tblCellMar>
            <w:top w:w="0" w:type="dxa"/>
            <w:left w:w="108" w:type="dxa"/>
            <w:bottom w:w="0" w:type="dxa"/>
            <w:right w:w="108" w:type="dxa"/>
          </w:tblCellMar>
        </w:tblPrEx>
        <w:tc>
          <w:tcPr>
            <w:tcW w:w="2977" w:type="dxa"/>
          </w:tcPr>
          <w:p>
            <w:pPr>
              <w:spacing w:line="360" w:lineRule="auto"/>
              <w:jc w:val="both"/>
              <w:rPr>
                <w:rFonts w:ascii="Arial" w:hAnsi="Arial" w:cs="Arial"/>
                <w:sz w:val="22"/>
                <w:szCs w:val="22"/>
                <w:lang w:val="sv-SE"/>
              </w:rPr>
            </w:pPr>
            <w:r>
              <w:rPr>
                <w:rFonts w:ascii="Arial" w:hAnsi="Arial" w:cs="Arial"/>
                <w:sz w:val="22"/>
                <w:szCs w:val="22"/>
                <w:lang w:val="sv-SE"/>
              </w:rPr>
              <w:t>- Judul</w:t>
            </w:r>
          </w:p>
        </w:tc>
        <w:tc>
          <w:tcPr>
            <w:tcW w:w="316" w:type="dxa"/>
          </w:tcPr>
          <w:p>
            <w:pPr>
              <w:spacing w:line="360" w:lineRule="auto"/>
              <w:jc w:val="both"/>
              <w:rPr>
                <w:rFonts w:ascii="Arial" w:hAnsi="Arial" w:cs="Arial"/>
                <w:sz w:val="22"/>
                <w:szCs w:val="22"/>
                <w:lang w:val="sv-SE"/>
              </w:rPr>
            </w:pPr>
            <w:r>
              <w:rPr>
                <w:rFonts w:ascii="Arial" w:hAnsi="Arial" w:cs="Arial"/>
                <w:sz w:val="22"/>
                <w:szCs w:val="22"/>
                <w:lang w:val="sv-SE"/>
              </w:rPr>
              <w:t>:</w:t>
            </w:r>
          </w:p>
        </w:tc>
        <w:tc>
          <w:tcPr>
            <w:tcW w:w="5779" w:type="dxa"/>
          </w:tcPr>
          <w:p>
            <w:pPr>
              <w:spacing w:line="360" w:lineRule="auto"/>
              <w:jc w:val="both"/>
              <w:rPr>
                <w:rFonts w:ascii="Arial" w:hAnsi="Arial" w:cs="Arial"/>
                <w:sz w:val="22"/>
                <w:szCs w:val="22"/>
                <w:lang w:val="sv-SE"/>
              </w:rPr>
            </w:pPr>
          </w:p>
        </w:tc>
      </w:tr>
      <w:tr>
        <w:tblPrEx>
          <w:tblCellMar>
            <w:top w:w="0" w:type="dxa"/>
            <w:left w:w="108" w:type="dxa"/>
            <w:bottom w:w="0" w:type="dxa"/>
            <w:right w:w="108" w:type="dxa"/>
          </w:tblCellMar>
        </w:tblPrEx>
        <w:tc>
          <w:tcPr>
            <w:tcW w:w="2977" w:type="dxa"/>
          </w:tcPr>
          <w:p>
            <w:pPr>
              <w:spacing w:line="360" w:lineRule="auto"/>
              <w:jc w:val="both"/>
              <w:rPr>
                <w:rFonts w:ascii="Arial" w:hAnsi="Arial" w:cs="Arial"/>
                <w:sz w:val="22"/>
                <w:szCs w:val="22"/>
                <w:lang w:val="sv-SE"/>
              </w:rPr>
            </w:pPr>
            <w:r>
              <w:rPr>
                <w:rFonts w:ascii="Arial" w:hAnsi="Arial" w:cs="Arial"/>
                <w:sz w:val="22"/>
                <w:szCs w:val="22"/>
                <w:lang w:val="sv-SE"/>
              </w:rPr>
              <w:t>Level Sistem CPPOB</w:t>
            </w:r>
          </w:p>
        </w:tc>
        <w:tc>
          <w:tcPr>
            <w:tcW w:w="316" w:type="dxa"/>
          </w:tcPr>
          <w:p>
            <w:pPr>
              <w:spacing w:line="360" w:lineRule="auto"/>
              <w:jc w:val="both"/>
              <w:rPr>
                <w:rFonts w:ascii="Arial" w:hAnsi="Arial" w:cs="Arial"/>
                <w:sz w:val="22"/>
                <w:szCs w:val="22"/>
                <w:lang w:val="sv-SE"/>
              </w:rPr>
            </w:pPr>
            <w:r>
              <w:rPr>
                <w:rFonts w:ascii="Arial" w:hAnsi="Arial" w:cs="Arial"/>
                <w:sz w:val="22"/>
                <w:szCs w:val="22"/>
                <w:lang w:val="sv-SE"/>
              </w:rPr>
              <w:t>:</w:t>
            </w:r>
          </w:p>
        </w:tc>
        <w:tc>
          <w:tcPr>
            <w:tcW w:w="5779" w:type="dxa"/>
          </w:tcPr>
          <w:p>
            <w:pPr>
              <w:spacing w:line="360" w:lineRule="auto"/>
              <w:jc w:val="both"/>
              <w:rPr>
                <w:rFonts w:ascii="Arial" w:hAnsi="Arial" w:cs="Arial"/>
                <w:sz w:val="22"/>
                <w:szCs w:val="22"/>
                <w:lang w:val="sv-SE"/>
              </w:rPr>
            </w:pPr>
            <w:r>
              <w:rPr>
                <w:rFonts w:ascii="Arial" w:hAnsi="Arial" w:cs="Arial"/>
                <w:sz w:val="22"/>
                <w:szCs w:val="22"/>
                <w:lang w:val="sv-SE"/>
              </w:rPr>
              <w:t>&lt;Minimal level 2&gt;</w:t>
            </w:r>
          </w:p>
        </w:tc>
      </w:tr>
    </w:tbl>
    <w:p>
      <w:pPr>
        <w:ind w:left="1620" w:firstLine="720"/>
        <w:jc w:val="both"/>
        <w:rPr>
          <w:rFonts w:ascii="Arial" w:hAnsi="Arial" w:cs="Arial"/>
          <w:sz w:val="22"/>
          <w:szCs w:val="22"/>
          <w:lang w:val="sv-SE"/>
        </w:rPr>
      </w:pPr>
    </w:p>
    <w:p>
      <w:pPr>
        <w:spacing w:line="360" w:lineRule="auto"/>
        <w:jc w:val="both"/>
        <w:rPr>
          <w:rFonts w:ascii="Arial" w:hAnsi="Arial" w:cs="Arial"/>
          <w:sz w:val="22"/>
          <w:szCs w:val="22"/>
          <w:lang w:val="fi-FI"/>
        </w:rPr>
      </w:pPr>
      <w:r>
        <w:rPr>
          <w:rFonts w:ascii="Arial" w:hAnsi="Arial" w:cs="Arial"/>
          <w:sz w:val="22"/>
          <w:szCs w:val="22"/>
          <w:lang w:val="sv-SE"/>
        </w:rPr>
        <w:tab/>
      </w:r>
      <w:r>
        <w:rPr>
          <w:rFonts w:ascii="Arial" w:hAnsi="Arial" w:cs="Arial"/>
          <w:sz w:val="22"/>
          <w:szCs w:val="22"/>
          <w:lang w:val="fi-FI"/>
        </w:rPr>
        <w:t>Demikian, pernyataan ini dibuat dengan sesungguhnya.</w:t>
      </w:r>
    </w:p>
    <w:p>
      <w:pPr>
        <w:rPr>
          <w:rFonts w:ascii="Arial" w:hAnsi="Arial" w:cs="Arial"/>
          <w:sz w:val="22"/>
          <w:szCs w:val="22"/>
          <w:lang w:val="fi-FI"/>
        </w:rPr>
      </w:pPr>
    </w:p>
    <w:p>
      <w:pPr>
        <w:rPr>
          <w:rFonts w:ascii="Arial" w:hAnsi="Arial" w:cs="Arial"/>
          <w:sz w:val="22"/>
          <w:szCs w:val="22"/>
          <w:lang w:val="fi-FI"/>
        </w:rPr>
      </w:pP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 ...........................</w:t>
      </w:r>
    </w:p>
    <w:p>
      <w:pPr>
        <w:ind w:left="4320" w:firstLine="720"/>
        <w:rPr>
          <w:rFonts w:ascii="Arial" w:hAnsi="Arial" w:cs="Arial"/>
          <w:sz w:val="22"/>
          <w:szCs w:val="22"/>
          <w:lang w:val="fi-FI"/>
        </w:rPr>
      </w:pPr>
      <w:r>
        <w:rPr>
          <w:rFonts w:ascii="Arial" w:hAnsi="Arial" w:cs="Arial"/>
          <w:sz w:val="22"/>
          <w:szCs w:val="22"/>
          <w:lang w:val="fi-FI"/>
        </w:rPr>
        <w:t xml:space="preserve">            </w:t>
      </w:r>
    </w:p>
    <w:p>
      <w:pPr>
        <w:ind w:left="4320" w:firstLine="720"/>
        <w:rPr>
          <w:rFonts w:ascii="Arial" w:hAnsi="Arial" w:cs="Arial"/>
          <w:sz w:val="22"/>
          <w:szCs w:val="22"/>
          <w:lang w:val="fi-FI"/>
        </w:rPr>
      </w:pPr>
      <w:r>
        <w:rPr>
          <w:rFonts w:ascii="Arial" w:hAnsi="Arial" w:cs="Arial"/>
          <w:sz w:val="22"/>
          <w:szCs w:val="22"/>
          <w:lang w:val="fi-FI"/>
        </w:rPr>
        <w:t xml:space="preserve">           Yang membuat pernyataan,</w:t>
      </w:r>
    </w:p>
    <w:p>
      <w:pPr>
        <w:ind w:left="1620" w:firstLine="4680"/>
        <w:jc w:val="center"/>
        <w:rPr>
          <w:rFonts w:ascii="Arial" w:hAnsi="Arial" w:cs="Arial"/>
          <w:sz w:val="22"/>
          <w:szCs w:val="22"/>
          <w:lang w:val="fi-FI"/>
        </w:rPr>
      </w:pPr>
      <w:r>
        <w:rPr>
          <w:rFonts w:ascii="Arial" w:hAnsi="Arial" w:cs="Arial"/>
          <w:sz w:val="22"/>
          <w:szCs w:val="22"/>
          <w:lang w:val="en-SG" w:eastAsia="en-SG"/>
        </w:rPr>
        <mc:AlternateContent>
          <mc:Choice Requires="wps">
            <w:drawing>
              <wp:anchor distT="0" distB="0" distL="114300" distR="114300" simplePos="0" relativeHeight="251660288" behindDoc="0" locked="0" layoutInCell="1" allowOverlap="1">
                <wp:simplePos x="0" y="0"/>
                <wp:positionH relativeFrom="column">
                  <wp:posOffset>4089400</wp:posOffset>
                </wp:positionH>
                <wp:positionV relativeFrom="paragraph">
                  <wp:posOffset>156845</wp:posOffset>
                </wp:positionV>
                <wp:extent cx="800100" cy="685800"/>
                <wp:effectExtent l="12700" t="13335" r="6350" b="5715"/>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ln>
                      </wps:spPr>
                      <wps:txbx>
                        <w:txbxContent>
                          <w:p>
                            <w:pPr>
                              <w:rPr>
                                <w:sz w:val="20"/>
                                <w:szCs w:val="20"/>
                              </w:rPr>
                            </w:pPr>
                            <w:r>
                              <w:rPr>
                                <w:sz w:val="20"/>
                                <w:szCs w:val="20"/>
                              </w:rPr>
                              <w:t>Materai</w:t>
                            </w:r>
                          </w:p>
                          <w:p>
                            <w:pPr>
                              <w:rPr>
                                <w:sz w:val="20"/>
                                <w:szCs w:val="20"/>
                              </w:rPr>
                            </w:pPr>
                          </w:p>
                          <w:p>
                            <w:pPr>
                              <w:rPr>
                                <w:sz w:val="20"/>
                                <w:szCs w:val="20"/>
                              </w:rPr>
                            </w:pPr>
                            <w:r>
                              <w:rPr>
                                <w:sz w:val="20"/>
                                <w:szCs w:val="20"/>
                              </w:rPr>
                              <w:t xml:space="preserve">Rp. </w:t>
                            </w:r>
                            <w:r>
                              <w:rPr>
                                <w:rFonts w:hint="default"/>
                                <w:sz w:val="20"/>
                                <w:szCs w:val="20"/>
                                <w:lang w:val="en-US"/>
                              </w:rPr>
                              <w:t>10</w:t>
                            </w:r>
                            <w:r>
                              <w:rPr>
                                <w:sz w:val="20"/>
                                <w:szCs w:val="20"/>
                              </w:rPr>
                              <w:t>000,-</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22pt;margin-top:12.35pt;height:54pt;width:63pt;z-index:251660288;mso-width-relative:page;mso-height-relative:page;" fillcolor="#FFFFFF" filled="t" stroked="t" coordsize="21600,21600" o:gfxdata="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a0sJPZAAAACgEAAA8AAAAAAAAAAQAgAAAAIgAAAGRycy9kb3ducmV2LnhtbFBL&#10;AQIUABQAAAAIAIdO4kDWEnfeLgIAAIUEAAAOAAAAAAAAAAEAIAAAACgBAABkcnMvZTJvRG9jLnht&#10;bFBLBQYAAAAABgAGAFkBAADIBQAAAAA=&#10;">
                <v:fill on="t" focussize="0,0"/>
                <v:stroke color="#000000" miterlimit="8" joinstyle="miter"/>
                <v:imagedata o:title=""/>
                <o:lock v:ext="edit" aspectratio="f"/>
                <v:textbox>
                  <w:txbxContent>
                    <w:p>
                      <w:pPr>
                        <w:rPr>
                          <w:sz w:val="20"/>
                          <w:szCs w:val="20"/>
                        </w:rPr>
                      </w:pPr>
                      <w:r>
                        <w:rPr>
                          <w:sz w:val="20"/>
                          <w:szCs w:val="20"/>
                        </w:rPr>
                        <w:t>Materai</w:t>
                      </w:r>
                    </w:p>
                    <w:p>
                      <w:pPr>
                        <w:rPr>
                          <w:sz w:val="20"/>
                          <w:szCs w:val="20"/>
                        </w:rPr>
                      </w:pPr>
                    </w:p>
                    <w:p>
                      <w:pPr>
                        <w:rPr>
                          <w:sz w:val="20"/>
                          <w:szCs w:val="20"/>
                        </w:rPr>
                      </w:pPr>
                      <w:r>
                        <w:rPr>
                          <w:sz w:val="20"/>
                          <w:szCs w:val="20"/>
                        </w:rPr>
                        <w:t xml:space="preserve">Rp. </w:t>
                      </w:r>
                      <w:r>
                        <w:rPr>
                          <w:rFonts w:hint="default"/>
                          <w:sz w:val="20"/>
                          <w:szCs w:val="20"/>
                          <w:lang w:val="en-US"/>
                        </w:rPr>
                        <w:t>10</w:t>
                      </w:r>
                      <w:r>
                        <w:rPr>
                          <w:sz w:val="20"/>
                          <w:szCs w:val="20"/>
                        </w:rPr>
                        <w:t>000,-</w:t>
                      </w:r>
                    </w:p>
                  </w:txbxContent>
                </v:textbox>
              </v:shape>
            </w:pict>
          </mc:Fallback>
        </mc:AlternateContent>
      </w:r>
    </w:p>
    <w:p>
      <w:pPr>
        <w:ind w:left="1620" w:firstLine="4680"/>
        <w:jc w:val="center"/>
        <w:rPr>
          <w:rFonts w:ascii="Arial" w:hAnsi="Arial" w:cs="Arial"/>
          <w:sz w:val="22"/>
          <w:szCs w:val="22"/>
          <w:lang w:val="fi-FI"/>
        </w:rPr>
      </w:pPr>
    </w:p>
    <w:p>
      <w:pPr>
        <w:ind w:left="1620" w:firstLine="4680"/>
        <w:jc w:val="center"/>
        <w:rPr>
          <w:rFonts w:ascii="Arial" w:hAnsi="Arial" w:cs="Arial"/>
          <w:sz w:val="22"/>
          <w:szCs w:val="22"/>
          <w:lang w:val="fi-FI"/>
        </w:rPr>
      </w:pPr>
    </w:p>
    <w:p>
      <w:pPr>
        <w:ind w:left="1620" w:firstLine="4680"/>
        <w:jc w:val="center"/>
        <w:rPr>
          <w:rFonts w:ascii="Arial" w:hAnsi="Arial" w:cs="Arial"/>
          <w:sz w:val="22"/>
          <w:szCs w:val="22"/>
          <w:lang w:val="fi-FI"/>
        </w:rPr>
      </w:pPr>
    </w:p>
    <w:p>
      <w:pPr>
        <w:ind w:left="1620" w:firstLine="4680"/>
        <w:jc w:val="center"/>
        <w:rPr>
          <w:rFonts w:ascii="Arial" w:hAnsi="Arial" w:cs="Arial"/>
          <w:sz w:val="22"/>
          <w:szCs w:val="22"/>
          <w:u w:val="single"/>
          <w:lang w:val="fi-FI"/>
        </w:rPr>
      </w:pPr>
    </w:p>
    <w:p>
      <w:pPr>
        <w:ind w:left="1620" w:firstLine="4680"/>
        <w:jc w:val="center"/>
        <w:rPr>
          <w:rFonts w:ascii="Arial" w:hAnsi="Arial" w:cs="Arial"/>
          <w:sz w:val="22"/>
          <w:szCs w:val="22"/>
          <w:u w:val="single"/>
          <w:lang w:val="fi-FI"/>
        </w:rPr>
      </w:pPr>
    </w:p>
    <w:p>
      <w:pPr>
        <w:ind w:left="1620" w:firstLine="4680"/>
        <w:rPr>
          <w:rFonts w:ascii="Arial" w:hAnsi="Arial" w:cs="Arial"/>
          <w:sz w:val="22"/>
          <w:szCs w:val="22"/>
          <w:lang w:val="fi-FI"/>
        </w:rPr>
      </w:pPr>
      <w:r>
        <w:rPr>
          <w:rFonts w:ascii="Arial" w:hAnsi="Arial" w:cs="Arial"/>
          <w:sz w:val="22"/>
          <w:szCs w:val="22"/>
          <w:u w:val="single"/>
          <w:lang w:val="fi-FI"/>
        </w:rPr>
        <w:t>(Nama Pemohon</w:t>
      </w:r>
      <w:r>
        <w:rPr>
          <w:rFonts w:ascii="Arial" w:hAnsi="Arial" w:cs="Arial"/>
          <w:sz w:val="22"/>
          <w:szCs w:val="22"/>
          <w:lang w:val="fi-FI"/>
        </w:rPr>
        <w:t>)</w:t>
      </w:r>
    </w:p>
    <w:p>
      <w:pPr>
        <w:ind w:left="1620" w:firstLine="4680"/>
        <w:rPr>
          <w:rFonts w:ascii="Arial" w:hAnsi="Arial" w:cs="Arial"/>
          <w:sz w:val="22"/>
          <w:szCs w:val="22"/>
          <w:lang w:val="fi-FI"/>
        </w:rPr>
      </w:pPr>
      <w:r>
        <w:rPr>
          <w:rFonts w:ascii="Arial" w:hAnsi="Arial" w:cs="Arial"/>
          <w:sz w:val="22"/>
          <w:szCs w:val="22"/>
          <w:lang w:val="fi-FI"/>
        </w:rPr>
        <w:t xml:space="preserve">        Jabatan</w:t>
      </w:r>
    </w:p>
    <w:p>
      <w:pPr>
        <w:rPr>
          <w:rFonts w:ascii="Arial" w:hAnsi="Arial" w:cs="Arial"/>
          <w:sz w:val="22"/>
          <w:szCs w:val="22"/>
        </w:rPr>
      </w:pPr>
    </w:p>
    <w:p/>
    <w:sectPr>
      <w:headerReference r:id="rId3" w:type="default"/>
      <w:pgSz w:w="11909" w:h="16834"/>
      <w:pgMar w:top="720" w:right="1440" w:bottom="1296"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brima">
    <w:panose1 w:val="02000000000000000000"/>
    <w:charset w:val="00"/>
    <w:family w:val="auto"/>
    <w:pitch w:val="default"/>
    <w:sig w:usb0="A000505F" w:usb1="02000041" w:usb2="00000800" w:usb3="00000404"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default" w:ascii="Ebrima" w:hAnsi="Ebrima" w:cs="Calibri"/>
        <w:sz w:val="18"/>
        <w:szCs w:val="18"/>
        <w:lang w:val="en-US"/>
      </w:rPr>
    </w:pPr>
    <w:r>
      <w:rPr>
        <w:rFonts w:ascii="Ebrima" w:hAnsi="Ebrima" w:cs="Calibri"/>
        <w:sz w:val="18"/>
        <w:szCs w:val="18"/>
        <w:lang w:val="sv-SE"/>
      </w:rPr>
      <w:t>F</w:t>
    </w:r>
    <w:r>
      <w:rPr>
        <w:rFonts w:ascii="Ebrima" w:hAnsi="Ebrima" w:cs="Arial"/>
        <w:sz w:val="18"/>
        <w:szCs w:val="18"/>
        <w:lang w:val="sv-SE"/>
      </w:rPr>
      <w:t xml:space="preserve">-BIPA </w:t>
    </w:r>
    <w:r>
      <w:rPr>
        <w:rFonts w:ascii="Ebrima" w:hAnsi="Ebrima" w:cs="Calibri"/>
        <w:sz w:val="18"/>
        <w:szCs w:val="18"/>
        <w:lang w:val="sv-SE"/>
      </w:rPr>
      <w:t>0</w:t>
    </w:r>
    <w:r>
      <w:rPr>
        <w:rFonts w:ascii="Ebrima" w:hAnsi="Ebrima" w:cs="Calibri"/>
        <w:sz w:val="18"/>
        <w:szCs w:val="18"/>
        <w:lang w:val="id-ID"/>
      </w:rPr>
      <w:t>7</w:t>
    </w:r>
    <w:r>
      <w:rPr>
        <w:rFonts w:ascii="Ebrima" w:hAnsi="Ebrima" w:cs="Calibri"/>
        <w:sz w:val="18"/>
        <w:szCs w:val="18"/>
        <w:lang w:val="sv-SE"/>
      </w:rPr>
      <w:t>.01.00.1</w:t>
    </w:r>
    <w:r>
      <w:rPr>
        <w:rFonts w:hint="default" w:ascii="Ebrima" w:hAnsi="Ebrima" w:cs="Calibri"/>
        <w:sz w:val="18"/>
        <w:szCs w:val="18"/>
        <w:lang w:val="en-US"/>
      </w:rPr>
      <w:t>6</w:t>
    </w:r>
  </w:p>
  <w:p>
    <w:pPr>
      <w:jc w:val="right"/>
      <w:rPr>
        <w:rFonts w:ascii="Ebrima" w:hAnsi="Ebrima" w:cs="Calibri"/>
        <w:sz w:val="18"/>
        <w:szCs w:val="18"/>
        <w:lang w:val="id-ID"/>
      </w:rPr>
    </w:pPr>
    <w:r>
      <w:rPr>
        <w:rFonts w:ascii="Ebrima" w:hAnsi="Ebrima" w:cs="Calibri"/>
        <w:sz w:val="18"/>
        <w:szCs w:val="18"/>
        <w:lang w:val="id-ID"/>
      </w:rPr>
      <w:t>Rev.</w:t>
    </w:r>
    <w:r>
      <w:rPr>
        <w:rFonts w:ascii="Ebrima" w:hAnsi="Ebrima" w:cs="Calibri"/>
        <w:sz w:val="18"/>
        <w:szCs w:val="18"/>
      </w:rPr>
      <w:t xml:space="preserve"> </w:t>
    </w:r>
    <w:r>
      <w:rPr>
        <w:rFonts w:ascii="Ebrima" w:hAnsi="Ebrima" w:cs="Calibri"/>
        <w:sz w:val="18"/>
        <w:szCs w:val="18"/>
        <w:lang w:val="id-ID"/>
      </w:rPr>
      <w:t>0 Ed. 5</w:t>
    </w:r>
  </w:p>
  <w:p>
    <w:pPr>
      <w:pStyle w:val="5"/>
      <w:rPr>
        <w:rFonts w:ascii="Ebrima" w:hAnsi="Ebrim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D9"/>
    <w:rsid w:val="000A2672"/>
    <w:rsid w:val="000A3419"/>
    <w:rsid w:val="000E593F"/>
    <w:rsid w:val="002B01F6"/>
    <w:rsid w:val="002E413D"/>
    <w:rsid w:val="002E60E0"/>
    <w:rsid w:val="0030498E"/>
    <w:rsid w:val="00333224"/>
    <w:rsid w:val="0036553A"/>
    <w:rsid w:val="003A04D9"/>
    <w:rsid w:val="003E47F2"/>
    <w:rsid w:val="003E5E9E"/>
    <w:rsid w:val="00437C12"/>
    <w:rsid w:val="006B4F1C"/>
    <w:rsid w:val="00710240"/>
    <w:rsid w:val="00826106"/>
    <w:rsid w:val="0089124B"/>
    <w:rsid w:val="008E0744"/>
    <w:rsid w:val="00935E79"/>
    <w:rsid w:val="00955B78"/>
    <w:rsid w:val="009E5240"/>
    <w:rsid w:val="00A43F31"/>
    <w:rsid w:val="00A8506C"/>
    <w:rsid w:val="00A86648"/>
    <w:rsid w:val="00B14B48"/>
    <w:rsid w:val="00D30B4E"/>
    <w:rsid w:val="00D77AF8"/>
    <w:rsid w:val="00DC1DC6"/>
    <w:rsid w:val="00E13265"/>
    <w:rsid w:val="00E157C4"/>
    <w:rsid w:val="00E31849"/>
    <w:rsid w:val="00E3265F"/>
    <w:rsid w:val="00E604E5"/>
    <w:rsid w:val="00F33386"/>
    <w:rsid w:val="00FB6AB5"/>
    <w:rsid w:val="00FD2869"/>
    <w:rsid w:val="04C94D7E"/>
    <w:rsid w:val="5618445A"/>
    <w:rsid w:val="7D9252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513"/>
        <w:tab w:val="right" w:pos="9026"/>
      </w:tabs>
    </w:pPr>
  </w:style>
  <w:style w:type="paragraph" w:styleId="5">
    <w:name w:val="header"/>
    <w:basedOn w:val="1"/>
    <w:link w:val="7"/>
    <w:unhideWhenUsed/>
    <w:qFormat/>
    <w:uiPriority w:val="99"/>
    <w:pPr>
      <w:tabs>
        <w:tab w:val="center" w:pos="4513"/>
        <w:tab w:val="right" w:pos="9026"/>
      </w:tabs>
    </w:pPr>
  </w:style>
  <w:style w:type="table" w:styleId="6">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er Char"/>
    <w:link w:val="5"/>
    <w:qFormat/>
    <w:uiPriority w:val="99"/>
    <w:rPr>
      <w:sz w:val="24"/>
      <w:szCs w:val="24"/>
      <w:lang w:val="en-US" w:eastAsia="en-US"/>
    </w:rPr>
  </w:style>
  <w:style w:type="character" w:customStyle="1" w:styleId="8">
    <w:name w:val="Footer Char"/>
    <w:link w:val="4"/>
    <w:qFormat/>
    <w:uiPriority w:val="99"/>
    <w:rPr>
      <w:sz w:val="24"/>
      <w:szCs w:val="24"/>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Baristand Palembang</Company>
  <Pages>1</Pages>
  <Words>128</Words>
  <Characters>731</Characters>
  <Lines>6</Lines>
  <Paragraphs>1</Paragraphs>
  <TotalTime>1</TotalTime>
  <ScaleCrop>false</ScaleCrop>
  <LinksUpToDate>false</LinksUpToDate>
  <CharactersWithSpaces>858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2017-08-04T03:03:00Z</dcterms:created>
  <dc:creator>LSPro</dc:creator>
  <cp:lastModifiedBy>lenovo</cp:lastModifiedBy>
  <cp:lastPrinted>2010-10-16T10:09:00Z</cp:lastPrinted>
  <dcterms:modified xsi:type="dcterms:W3CDTF">2022-06-14T04:28:24Z</dcterms:modified>
  <dc:title>F</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73E61280286C4A62BF26755A7BFCB339</vt:lpwstr>
  </property>
</Properties>
</file>